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0FC09" w14:textId="5FCE356F" w:rsidR="00CD2F47" w:rsidRDefault="00CD2F47" w:rsidP="00CD2F47">
      <w:pPr>
        <w:rPr>
          <w:rFonts w:ascii="Times New Roman" w:eastAsia="Times New Roman" w:hAnsi="Times New Roman" w:cs="Times New Roman"/>
          <w:lang w:eastAsia="fr-FR"/>
        </w:rPr>
      </w:pP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sidR="00BE15E4">
        <w:rPr>
          <w:rFonts w:ascii="Calibri" w:eastAsia="Times New Roman" w:hAnsi="Calibri" w:cs="Calibri"/>
          <w:b/>
          <w:noProof/>
          <w:lang w:eastAsia="fr-FR"/>
        </w:rPr>
        <w:drawing>
          <wp:inline distT="0" distB="0" distL="0" distR="0" wp14:anchorId="04E4BA65" wp14:editId="1204DC2E">
            <wp:extent cx="1394460" cy="754380"/>
            <wp:effectExtent l="0" t="0" r="15240" b="7620"/>
            <wp:docPr id="3" name="Image 3" descr="Une image contenant Police, logo,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olice, logo, Graphique, blanc&#10;&#10;Description générée automatiquemen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94460" cy="754380"/>
                    </a:xfrm>
                    <a:prstGeom prst="rect">
                      <a:avLst/>
                    </a:prstGeom>
                    <a:noFill/>
                    <a:ln>
                      <a:noFill/>
                    </a:ln>
                  </pic:spPr>
                </pic:pic>
              </a:graphicData>
            </a:graphic>
          </wp:inline>
        </w:drawing>
      </w:r>
      <w:r>
        <w:t xml:space="preserve"> </w:t>
      </w:r>
    </w:p>
    <w:p w14:paraId="7291D6DC" w14:textId="77777777" w:rsidR="00CD2F47" w:rsidRDefault="00CD2F47" w:rsidP="00CD2F47">
      <w:pPr>
        <w:rPr>
          <w:rFonts w:eastAsia="Times New Roman" w:cstheme="minorHAnsi"/>
          <w:b/>
          <w:bCs/>
          <w:sz w:val="28"/>
          <w:szCs w:val="28"/>
          <w:lang w:eastAsia="fr-FR"/>
        </w:rPr>
      </w:pPr>
    </w:p>
    <w:p w14:paraId="3AB12F17" w14:textId="77777777" w:rsidR="00BE15E4" w:rsidRDefault="00BE15E4" w:rsidP="00CD2F47">
      <w:pPr>
        <w:jc w:val="center"/>
        <w:rPr>
          <w:rFonts w:cstheme="minorHAnsi"/>
          <w:b/>
          <w:bCs/>
          <w:sz w:val="28"/>
          <w:szCs w:val="28"/>
        </w:rPr>
      </w:pPr>
    </w:p>
    <w:p w14:paraId="59EA074B" w14:textId="5F7F88D5" w:rsidR="00CD2F47" w:rsidRDefault="00CD2F47" w:rsidP="00CD2F47">
      <w:pPr>
        <w:jc w:val="center"/>
        <w:rPr>
          <w:rFonts w:cstheme="minorHAnsi"/>
          <w:b/>
          <w:bCs/>
          <w:sz w:val="28"/>
          <w:szCs w:val="28"/>
        </w:rPr>
      </w:pPr>
      <w:r w:rsidRPr="00BD69D6">
        <w:rPr>
          <w:rFonts w:cstheme="minorHAnsi"/>
          <w:b/>
          <w:bCs/>
          <w:sz w:val="28"/>
          <w:szCs w:val="28"/>
        </w:rPr>
        <w:t>COMMUNIQU</w:t>
      </w:r>
      <w:bookmarkStart w:id="0" w:name="_Hlk31356762"/>
      <w:r w:rsidRPr="00BD69D6">
        <w:rPr>
          <w:rFonts w:cstheme="minorHAnsi"/>
          <w:b/>
          <w:bCs/>
          <w:sz w:val="28"/>
          <w:szCs w:val="28"/>
        </w:rPr>
        <w:t>É</w:t>
      </w:r>
      <w:bookmarkEnd w:id="0"/>
      <w:r w:rsidRPr="00BD69D6">
        <w:rPr>
          <w:rFonts w:cstheme="minorHAnsi"/>
          <w:b/>
          <w:bCs/>
          <w:sz w:val="28"/>
          <w:szCs w:val="28"/>
        </w:rPr>
        <w:t xml:space="preserve"> DE PRESSE // </w:t>
      </w:r>
      <w:r w:rsidR="004B70BC">
        <w:rPr>
          <w:rFonts w:cstheme="minorHAnsi"/>
          <w:b/>
          <w:bCs/>
          <w:sz w:val="28"/>
          <w:szCs w:val="28"/>
        </w:rPr>
        <w:t>30</w:t>
      </w:r>
      <w:r>
        <w:rPr>
          <w:rFonts w:cstheme="minorHAnsi"/>
          <w:b/>
          <w:bCs/>
          <w:sz w:val="28"/>
          <w:szCs w:val="28"/>
        </w:rPr>
        <w:t xml:space="preserve"> JANVIER 2025</w:t>
      </w:r>
    </w:p>
    <w:p w14:paraId="4ECAB0C4" w14:textId="77777777" w:rsidR="00CD2F47" w:rsidRDefault="00CD2F47" w:rsidP="00CD2F47">
      <w:pPr>
        <w:rPr>
          <w:rFonts w:eastAsia="Times New Roman"/>
        </w:rPr>
      </w:pPr>
    </w:p>
    <w:p w14:paraId="06CF7E8F" w14:textId="77777777" w:rsidR="00DB39FB" w:rsidRDefault="00DB39FB" w:rsidP="004B70BC">
      <w:pPr>
        <w:pBdr>
          <w:top w:val="single" w:sz="4" w:space="0" w:color="92D050"/>
          <w:left w:val="single" w:sz="4" w:space="4" w:color="92D050"/>
          <w:bottom w:val="single" w:sz="4" w:space="3" w:color="92D050"/>
          <w:right w:val="single" w:sz="4" w:space="4" w:color="92D050"/>
        </w:pBdr>
        <w:shd w:val="clear" w:color="auto" w:fill="92D050"/>
        <w:tabs>
          <w:tab w:val="left" w:pos="2760"/>
        </w:tabs>
        <w:spacing w:line="259" w:lineRule="auto"/>
        <w:jc w:val="center"/>
        <w:rPr>
          <w:b/>
          <w:bCs/>
          <w:color w:val="FFFFFF" w:themeColor="background1"/>
          <w:sz w:val="28"/>
          <w:szCs w:val="28"/>
        </w:rPr>
      </w:pPr>
      <w:r>
        <w:rPr>
          <w:b/>
          <w:bCs/>
          <w:color w:val="FFFFFF" w:themeColor="background1"/>
          <w:sz w:val="28"/>
          <w:szCs w:val="28"/>
        </w:rPr>
        <w:t xml:space="preserve">LA VILLE DE </w:t>
      </w:r>
      <w:r w:rsidR="00741770">
        <w:rPr>
          <w:b/>
          <w:bCs/>
          <w:color w:val="FFFFFF" w:themeColor="background1"/>
          <w:sz w:val="28"/>
          <w:szCs w:val="28"/>
        </w:rPr>
        <w:t>VERNEUIL</w:t>
      </w:r>
      <w:r>
        <w:rPr>
          <w:b/>
          <w:bCs/>
          <w:color w:val="FFFFFF" w:themeColor="background1"/>
          <w:sz w:val="28"/>
          <w:szCs w:val="28"/>
        </w:rPr>
        <w:t xml:space="preserve"> MET FIN</w:t>
      </w:r>
    </w:p>
    <w:p w14:paraId="0D37AB43" w14:textId="6F3B6F46" w:rsidR="0096527C" w:rsidRPr="00946C1A" w:rsidRDefault="00DB39FB" w:rsidP="004B70BC">
      <w:pPr>
        <w:pBdr>
          <w:top w:val="single" w:sz="4" w:space="0" w:color="92D050"/>
          <w:left w:val="single" w:sz="4" w:space="4" w:color="92D050"/>
          <w:bottom w:val="single" w:sz="4" w:space="3" w:color="92D050"/>
          <w:right w:val="single" w:sz="4" w:space="4" w:color="92D050"/>
        </w:pBdr>
        <w:shd w:val="clear" w:color="auto" w:fill="92D050"/>
        <w:tabs>
          <w:tab w:val="left" w:pos="2760"/>
        </w:tabs>
        <w:spacing w:line="259" w:lineRule="auto"/>
        <w:jc w:val="center"/>
        <w:rPr>
          <w:b/>
          <w:bCs/>
          <w:color w:val="FFFFFF" w:themeColor="background1"/>
          <w:sz w:val="28"/>
          <w:szCs w:val="28"/>
        </w:rPr>
      </w:pPr>
      <w:r>
        <w:rPr>
          <w:b/>
          <w:bCs/>
          <w:color w:val="FFFFFF" w:themeColor="background1"/>
          <w:sz w:val="28"/>
          <w:szCs w:val="28"/>
        </w:rPr>
        <w:t>À UN CAMPEMENT ILLÉGAL</w:t>
      </w:r>
    </w:p>
    <w:p w14:paraId="1DE50912" w14:textId="77777777" w:rsidR="0096527C" w:rsidRDefault="0096527C" w:rsidP="00CD2F47">
      <w:pPr>
        <w:rPr>
          <w:rFonts w:eastAsia="Times New Roman"/>
        </w:rPr>
      </w:pPr>
    </w:p>
    <w:p w14:paraId="7BC51403" w14:textId="6F1BBF1F" w:rsidR="00CD2F47" w:rsidRDefault="00DB39FB" w:rsidP="00CD2F47">
      <w:pPr>
        <w:rPr>
          <w:rFonts w:eastAsia="Times New Roman"/>
        </w:rPr>
      </w:pPr>
      <w:r>
        <w:rPr>
          <w:rFonts w:eastAsia="Times New Roman"/>
          <w:noProof/>
          <w14:ligatures w14:val="standardContextual"/>
        </w:rPr>
        <w:drawing>
          <wp:inline distT="0" distB="0" distL="0" distR="0" wp14:anchorId="167FEFF7" wp14:editId="355DB8C4">
            <wp:extent cx="5760720" cy="4320540"/>
            <wp:effectExtent l="0" t="0" r="0" b="3810"/>
            <wp:docPr id="813344537" name="Image 1" descr="Une image contenant plein air, ciel, arbre, so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344537" name="Image 1" descr="Une image contenant plein air, ciel, arbre, sol&#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0471C119" w14:textId="77777777" w:rsidR="0096527C" w:rsidRDefault="0096527C" w:rsidP="00CD2F47">
      <w:pPr>
        <w:rPr>
          <w:rFonts w:eastAsia="Times New Roman"/>
        </w:rPr>
      </w:pPr>
    </w:p>
    <w:p w14:paraId="2707F675" w14:textId="0C96B4D0" w:rsidR="00AA44B4" w:rsidRDefault="00DB39FB" w:rsidP="00CD2F47">
      <w:pPr>
        <w:rPr>
          <w:rFonts w:eastAsia="Times New Roman" w:cstheme="minorHAnsi"/>
          <w:b/>
          <w:bCs/>
        </w:rPr>
      </w:pPr>
      <w:r w:rsidRPr="00DB39FB">
        <w:rPr>
          <w:rFonts w:eastAsia="Times New Roman" w:cstheme="minorHAnsi"/>
          <w:b/>
          <w:bCs/>
        </w:rPr>
        <w:t xml:space="preserve">Le 29 janvier 2025, les forces de l'ordre ont évacué et démantelé un campement de Roms illégalement installé sur le site du Gallardon, à l'Île de Loisirs du Val de Seine à Verneuil. Abritant plus de 150 personnes dans des conditions de vie précaires, ce campement a causé de graves problèmes sanitaires et environnementaux, nécessitant une intervention </w:t>
      </w:r>
      <w:r>
        <w:rPr>
          <w:rFonts w:eastAsia="Times New Roman" w:cstheme="minorHAnsi"/>
          <w:b/>
          <w:bCs/>
        </w:rPr>
        <w:t>menée par les</w:t>
      </w:r>
      <w:r w:rsidRPr="00DB39FB">
        <w:rPr>
          <w:rFonts w:eastAsia="Times New Roman" w:cstheme="minorHAnsi"/>
          <w:b/>
          <w:bCs/>
        </w:rPr>
        <w:t xml:space="preserve"> autorités locales et plusieurs services spécialisés.</w:t>
      </w:r>
    </w:p>
    <w:p w14:paraId="77FEBA01" w14:textId="77777777" w:rsidR="00DB39FB" w:rsidRPr="00771C10" w:rsidRDefault="00DB39FB" w:rsidP="00CD2F47">
      <w:pPr>
        <w:rPr>
          <w:rFonts w:eastAsia="Times New Roman" w:cstheme="minorHAnsi"/>
          <w:sz w:val="22"/>
          <w:szCs w:val="22"/>
        </w:rPr>
      </w:pPr>
    </w:p>
    <w:p w14:paraId="61151DBD" w14:textId="77777777" w:rsidR="00DB39FB" w:rsidRDefault="00DB39FB" w:rsidP="00DB39FB">
      <w:pPr>
        <w:rPr>
          <w:rFonts w:eastAsia="Times New Roman" w:cstheme="minorHAnsi"/>
          <w:sz w:val="22"/>
          <w:szCs w:val="22"/>
        </w:rPr>
      </w:pPr>
      <w:r w:rsidRPr="00DB39FB">
        <w:rPr>
          <w:rFonts w:eastAsia="Times New Roman" w:cstheme="minorHAnsi"/>
          <w:sz w:val="22"/>
          <w:szCs w:val="22"/>
        </w:rPr>
        <w:t>Depuis mars 2023, un campement de Roms s'était installé illégalement sur le site du Gallardon, au sein de l'Île de Loisirs du Val de Seine à Verneuil (Yvelines), à proximité de la station d'épuration, après avoir quitté un terrain voisin.</w:t>
      </w:r>
    </w:p>
    <w:p w14:paraId="3EE6BF52" w14:textId="77777777" w:rsidR="00DB39FB" w:rsidRPr="00DB39FB" w:rsidRDefault="00DB39FB" w:rsidP="00DB39FB">
      <w:pPr>
        <w:rPr>
          <w:rFonts w:eastAsia="Times New Roman" w:cstheme="minorHAnsi"/>
          <w:sz w:val="22"/>
          <w:szCs w:val="22"/>
        </w:rPr>
      </w:pPr>
    </w:p>
    <w:p w14:paraId="0222D725" w14:textId="313047E0" w:rsidR="00DB39FB" w:rsidRDefault="00DB39FB" w:rsidP="00DB39FB">
      <w:pPr>
        <w:rPr>
          <w:rFonts w:eastAsia="Times New Roman" w:cstheme="minorHAnsi"/>
          <w:sz w:val="22"/>
          <w:szCs w:val="22"/>
        </w:rPr>
      </w:pPr>
      <w:r w:rsidRPr="00DB39FB">
        <w:rPr>
          <w:rFonts w:eastAsia="Times New Roman" w:cstheme="minorHAnsi"/>
          <w:sz w:val="22"/>
          <w:szCs w:val="22"/>
        </w:rPr>
        <w:lastRenderedPageBreak/>
        <w:t xml:space="preserve">Plus de 50 caravanes et baraquements abritaient </w:t>
      </w:r>
      <w:r w:rsidR="00342D8E">
        <w:rPr>
          <w:rFonts w:eastAsia="Times New Roman" w:cstheme="minorHAnsi"/>
          <w:sz w:val="22"/>
          <w:szCs w:val="22"/>
        </w:rPr>
        <w:t>environ</w:t>
      </w:r>
      <w:r w:rsidRPr="00DB39FB">
        <w:rPr>
          <w:rFonts w:eastAsia="Times New Roman" w:cstheme="minorHAnsi"/>
          <w:sz w:val="22"/>
          <w:szCs w:val="22"/>
        </w:rPr>
        <w:t xml:space="preserve"> 150 personnes, vivant dans des conditions précaires, tant au niveau de l’hygiène que de la sécurité. Cette situation a donné lieu à des démarches juridiques pour remédier aux conditions de vie insalubres des occupants, responsables de graves dommages environnementaux.</w:t>
      </w:r>
    </w:p>
    <w:p w14:paraId="6AB961E9" w14:textId="77777777" w:rsidR="00DB39FB" w:rsidRPr="00DB39FB" w:rsidRDefault="00DB39FB" w:rsidP="00DB39FB">
      <w:pPr>
        <w:rPr>
          <w:rFonts w:eastAsia="Times New Roman" w:cstheme="minorHAnsi"/>
          <w:sz w:val="22"/>
          <w:szCs w:val="22"/>
        </w:rPr>
      </w:pPr>
    </w:p>
    <w:p w14:paraId="0DA4671C" w14:textId="77777777" w:rsidR="00DB39FB" w:rsidRPr="00DB39FB" w:rsidRDefault="00DB39FB" w:rsidP="00DB39FB">
      <w:pPr>
        <w:rPr>
          <w:rFonts w:eastAsia="Times New Roman" w:cstheme="minorHAnsi"/>
          <w:sz w:val="22"/>
          <w:szCs w:val="22"/>
        </w:rPr>
      </w:pPr>
      <w:r w:rsidRPr="00DB39FB">
        <w:rPr>
          <w:rFonts w:eastAsia="Times New Roman" w:cstheme="minorHAnsi"/>
          <w:sz w:val="22"/>
          <w:szCs w:val="22"/>
        </w:rPr>
        <w:t>Le matin du mercredi 29 janvier, malgré les tentatives d’obstruction de la Ligue des droits de l’homme, les forces de l’ordre ont procédé à l’évacuation et au démantèlement du campement.</w:t>
      </w:r>
    </w:p>
    <w:p w14:paraId="77144748" w14:textId="364E110C" w:rsidR="00DB39FB" w:rsidRPr="00DB39FB" w:rsidRDefault="00DB39FB" w:rsidP="00DB39FB">
      <w:pPr>
        <w:rPr>
          <w:rFonts w:eastAsia="Times New Roman" w:cstheme="minorHAnsi"/>
          <w:sz w:val="22"/>
          <w:szCs w:val="22"/>
        </w:rPr>
      </w:pPr>
      <w:r w:rsidRPr="00DB39FB">
        <w:rPr>
          <w:rFonts w:eastAsia="Times New Roman" w:cstheme="minorHAnsi"/>
          <w:sz w:val="22"/>
          <w:szCs w:val="22"/>
        </w:rPr>
        <w:t>L’opération s’est déroulée sous la supervision du Sous-Préfet</w:t>
      </w:r>
      <w:r w:rsidR="00342D8E">
        <w:rPr>
          <w:rFonts w:eastAsia="Times New Roman" w:cstheme="minorHAnsi"/>
          <w:sz w:val="22"/>
          <w:szCs w:val="22"/>
        </w:rPr>
        <w:t xml:space="preserve"> de Nantes</w:t>
      </w:r>
      <w:r w:rsidRPr="00DB39FB">
        <w:rPr>
          <w:rFonts w:eastAsia="Times New Roman" w:cstheme="minorHAnsi"/>
          <w:sz w:val="22"/>
          <w:szCs w:val="22"/>
        </w:rPr>
        <w:t>, en présence de la Police nationale et municipale, des services techniques de la ville, de DYS Elec pour la gestion de l’électricité, de Veolia, de la DETS pour l’accompagnement social des familles (y compris</w:t>
      </w:r>
      <w:r w:rsidR="00342D8E">
        <w:rPr>
          <w:rFonts w:eastAsia="Times New Roman" w:cstheme="minorHAnsi"/>
          <w:sz w:val="22"/>
          <w:szCs w:val="22"/>
        </w:rPr>
        <w:t xml:space="preserve"> pour</w:t>
      </w:r>
      <w:r w:rsidRPr="00DB39FB">
        <w:rPr>
          <w:rFonts w:eastAsia="Times New Roman" w:cstheme="minorHAnsi"/>
          <w:sz w:val="22"/>
          <w:szCs w:val="22"/>
        </w:rPr>
        <w:t xml:space="preserve"> des hébergements d’urgence), ainsi que de la présidente et du personnel de l’île de loisirs. Le SIVOM a également apporté son soutien pour la prise en charge des chiens errants.</w:t>
      </w:r>
    </w:p>
    <w:p w14:paraId="1FA0DFD3" w14:textId="77777777" w:rsidR="00DB39FB" w:rsidRDefault="00DB39FB" w:rsidP="00DB39FB">
      <w:pPr>
        <w:rPr>
          <w:rFonts w:eastAsia="Times New Roman" w:cstheme="minorHAnsi"/>
          <w:sz w:val="22"/>
          <w:szCs w:val="22"/>
        </w:rPr>
      </w:pPr>
    </w:p>
    <w:p w14:paraId="5FFF8925" w14:textId="6BF0D3B8" w:rsidR="00DB39FB" w:rsidRPr="00DB39FB" w:rsidRDefault="00DB39FB" w:rsidP="00DB39FB">
      <w:pPr>
        <w:rPr>
          <w:rFonts w:eastAsia="Times New Roman" w:cstheme="minorHAnsi"/>
          <w:sz w:val="22"/>
          <w:szCs w:val="22"/>
        </w:rPr>
      </w:pPr>
      <w:r w:rsidRPr="00DB39FB">
        <w:rPr>
          <w:rFonts w:eastAsia="Times New Roman" w:cstheme="minorHAnsi"/>
          <w:sz w:val="22"/>
          <w:szCs w:val="22"/>
        </w:rPr>
        <w:t>Cette intervention a été rendue possible grâce à l’implication de la Préfecture et de la Sous-Préfecture, qui ont mis en œuvre l’arrêté municipal. La situation était devenue intenable, avec des familles en détresse, des chiens dangereux et une détérioration environnementale majeure, créant des conditions de vie inacceptables.</w:t>
      </w:r>
    </w:p>
    <w:p w14:paraId="0CB09D7A" w14:textId="77777777" w:rsidR="00DB39FB" w:rsidRDefault="00DB39FB" w:rsidP="00DB39FB">
      <w:pPr>
        <w:rPr>
          <w:rFonts w:eastAsia="Times New Roman" w:cstheme="minorHAnsi"/>
          <w:sz w:val="22"/>
          <w:szCs w:val="22"/>
        </w:rPr>
      </w:pPr>
    </w:p>
    <w:p w14:paraId="693D312C" w14:textId="40258842" w:rsidR="00DB39FB" w:rsidRPr="00DB39FB" w:rsidRDefault="00DB39FB" w:rsidP="00DB39FB">
      <w:pPr>
        <w:rPr>
          <w:rFonts w:eastAsia="Times New Roman" w:cstheme="minorHAnsi"/>
          <w:sz w:val="22"/>
          <w:szCs w:val="22"/>
        </w:rPr>
      </w:pPr>
      <w:r w:rsidRPr="00DB39FB">
        <w:rPr>
          <w:rFonts w:eastAsia="Times New Roman" w:cstheme="minorHAnsi"/>
          <w:sz w:val="22"/>
          <w:szCs w:val="22"/>
        </w:rPr>
        <w:t xml:space="preserve">Dorénavant, en collaboration avec le propriétaire et la région Île-de-France, toutes les mesures nécessaires seront prises pour évaluer le volume et la nature des déchets présents, pour </w:t>
      </w:r>
      <w:r w:rsidR="00A12031">
        <w:rPr>
          <w:rFonts w:eastAsia="Times New Roman" w:cstheme="minorHAnsi"/>
          <w:sz w:val="22"/>
          <w:szCs w:val="22"/>
        </w:rPr>
        <w:t xml:space="preserve">ainsi </w:t>
      </w:r>
      <w:r w:rsidRPr="00DB39FB">
        <w:rPr>
          <w:rFonts w:eastAsia="Times New Roman" w:cstheme="minorHAnsi"/>
          <w:sz w:val="22"/>
          <w:szCs w:val="22"/>
        </w:rPr>
        <w:t>restaurer le site</w:t>
      </w:r>
      <w:r w:rsidR="00A12031">
        <w:rPr>
          <w:rFonts w:eastAsia="Times New Roman" w:cstheme="minorHAnsi"/>
          <w:sz w:val="22"/>
          <w:szCs w:val="22"/>
        </w:rPr>
        <w:t xml:space="preserve"> et lui offrir un second souffle</w:t>
      </w:r>
      <w:r w:rsidRPr="00DB39FB">
        <w:rPr>
          <w:rFonts w:eastAsia="Times New Roman" w:cstheme="minorHAnsi"/>
          <w:sz w:val="22"/>
          <w:szCs w:val="22"/>
        </w:rPr>
        <w:t>.</w:t>
      </w:r>
    </w:p>
    <w:p w14:paraId="2B8EBECB" w14:textId="77777777" w:rsidR="004B70BC" w:rsidRDefault="004B70BC" w:rsidP="004B70BC">
      <w:pPr>
        <w:rPr>
          <w:rFonts w:eastAsia="Times New Roman" w:cstheme="minorHAnsi"/>
          <w:sz w:val="22"/>
          <w:szCs w:val="22"/>
        </w:rPr>
      </w:pPr>
    </w:p>
    <w:p w14:paraId="5AA5B158" w14:textId="77777777" w:rsidR="00771C10" w:rsidRPr="00771C10" w:rsidRDefault="00771C10" w:rsidP="00771C10">
      <w:pPr>
        <w:rPr>
          <w:rFonts w:eastAsia="Times New Roman" w:cstheme="minorHAnsi"/>
          <w:sz w:val="20"/>
          <w:szCs w:val="20"/>
        </w:rPr>
      </w:pPr>
    </w:p>
    <w:p w14:paraId="751AD12F" w14:textId="77777777" w:rsidR="00CD2F47" w:rsidRPr="00825D3E" w:rsidRDefault="00CD2F47" w:rsidP="00CD2F47">
      <w:pPr>
        <w:pBdr>
          <w:top w:val="single" w:sz="4" w:space="1" w:color="auto"/>
          <w:left w:val="single" w:sz="4" w:space="0" w:color="auto"/>
          <w:bottom w:val="single" w:sz="4" w:space="1" w:color="auto"/>
          <w:right w:val="single" w:sz="4" w:space="4" w:color="auto"/>
        </w:pBdr>
        <w:spacing w:line="259" w:lineRule="auto"/>
        <w:rPr>
          <w:rFonts w:eastAsia="Times New Roman" w:cs="Arial"/>
          <w:b/>
        </w:rPr>
      </w:pPr>
      <w:r w:rsidRPr="00825D3E">
        <w:rPr>
          <w:rFonts w:eastAsia="Times New Roman" w:cs="Arial"/>
          <w:b/>
        </w:rPr>
        <w:t xml:space="preserve">CONTACT RELATIONS PRESSE : </w:t>
      </w:r>
    </w:p>
    <w:p w14:paraId="20D7F296" w14:textId="77777777" w:rsidR="00CD2F47" w:rsidRPr="00946C1A" w:rsidRDefault="00CD2F47" w:rsidP="00CD2F47">
      <w:pPr>
        <w:pBdr>
          <w:top w:val="single" w:sz="4" w:space="1" w:color="auto"/>
          <w:left w:val="single" w:sz="4" w:space="0" w:color="auto"/>
          <w:bottom w:val="single" w:sz="4" w:space="1" w:color="auto"/>
          <w:right w:val="single" w:sz="4" w:space="4" w:color="auto"/>
        </w:pBdr>
        <w:rPr>
          <w:rFonts w:cstheme="minorHAnsi"/>
        </w:rPr>
      </w:pPr>
      <w:r w:rsidRPr="00946C1A">
        <w:rPr>
          <w:rFonts w:cstheme="minorHAnsi"/>
          <w:b/>
        </w:rPr>
        <w:t xml:space="preserve">Eric Delporte - </w:t>
      </w:r>
      <w:r w:rsidRPr="00946C1A">
        <w:rPr>
          <w:rFonts w:eastAsiaTheme="minorEastAsia" w:cstheme="minorHAnsi"/>
          <w:noProof/>
          <w:color w:val="000000"/>
        </w:rPr>
        <w:t>Directeur de la communication</w:t>
      </w:r>
      <w:r>
        <w:rPr>
          <w:rFonts w:eastAsiaTheme="minorEastAsia" w:cstheme="minorHAnsi"/>
          <w:noProof/>
          <w:color w:val="000000"/>
        </w:rPr>
        <w:t xml:space="preserve"> et de l’événementiel</w:t>
      </w:r>
    </w:p>
    <w:p w14:paraId="1782175F" w14:textId="77777777" w:rsidR="00CD2F47" w:rsidRPr="00946C1A" w:rsidRDefault="00CD2F47" w:rsidP="00CD2F47">
      <w:pPr>
        <w:pBdr>
          <w:top w:val="single" w:sz="4" w:space="1" w:color="auto"/>
          <w:left w:val="single" w:sz="4" w:space="0" w:color="auto"/>
          <w:bottom w:val="single" w:sz="4" w:space="1" w:color="auto"/>
          <w:right w:val="single" w:sz="4" w:space="4" w:color="auto"/>
        </w:pBdr>
        <w:rPr>
          <w:rFonts w:eastAsiaTheme="minorEastAsia" w:cstheme="minorHAnsi"/>
          <w:noProof/>
          <w:color w:val="000000"/>
        </w:rPr>
      </w:pPr>
      <w:r w:rsidRPr="00946C1A">
        <w:rPr>
          <w:rFonts w:cstheme="minorHAnsi"/>
        </w:rPr>
        <w:t>Tél. : 01.39.71</w:t>
      </w:r>
      <w:r w:rsidRPr="00946C1A">
        <w:rPr>
          <w:rFonts w:eastAsiaTheme="minorEastAsia" w:cstheme="minorHAnsi"/>
          <w:noProof/>
          <w:color w:val="000000"/>
        </w:rPr>
        <w:t>.57.96 / 06.70.81.30.55.</w:t>
      </w:r>
    </w:p>
    <w:p w14:paraId="50ABB956" w14:textId="78AF9BBE" w:rsidR="00343167" w:rsidRPr="00F516C8" w:rsidRDefault="00CD2F47" w:rsidP="00F516C8">
      <w:pPr>
        <w:pBdr>
          <w:top w:val="single" w:sz="4" w:space="1" w:color="auto"/>
          <w:left w:val="single" w:sz="4" w:space="0" w:color="auto"/>
          <w:bottom w:val="single" w:sz="4" w:space="1" w:color="auto"/>
          <w:right w:val="single" w:sz="4" w:space="4" w:color="auto"/>
        </w:pBdr>
        <w:rPr>
          <w:rFonts w:cstheme="minorHAnsi"/>
          <w:b/>
          <w:bCs/>
          <w:sz w:val="28"/>
          <w:szCs w:val="28"/>
        </w:rPr>
      </w:pPr>
      <w:r w:rsidRPr="00946C1A">
        <w:rPr>
          <w:rFonts w:cstheme="minorHAnsi"/>
        </w:rPr>
        <w:t>eric.delporte@verneuil78.fr</w:t>
      </w:r>
    </w:p>
    <w:sectPr w:rsidR="00343167" w:rsidRPr="00F516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D16A8"/>
    <w:multiLevelType w:val="hybridMultilevel"/>
    <w:tmpl w:val="77F67E34"/>
    <w:lvl w:ilvl="0" w:tplc="99DC1AEE">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39906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47"/>
    <w:rsid w:val="000D5ED5"/>
    <w:rsid w:val="0019379F"/>
    <w:rsid w:val="002B7824"/>
    <w:rsid w:val="002C1EEA"/>
    <w:rsid w:val="00342AF1"/>
    <w:rsid w:val="00342D8E"/>
    <w:rsid w:val="00343167"/>
    <w:rsid w:val="0044430B"/>
    <w:rsid w:val="004B70BC"/>
    <w:rsid w:val="004F1C4F"/>
    <w:rsid w:val="00517C44"/>
    <w:rsid w:val="0059331F"/>
    <w:rsid w:val="00625DEE"/>
    <w:rsid w:val="006305A3"/>
    <w:rsid w:val="006C0022"/>
    <w:rsid w:val="00741770"/>
    <w:rsid w:val="007432A5"/>
    <w:rsid w:val="00771C10"/>
    <w:rsid w:val="007B3F12"/>
    <w:rsid w:val="008D289C"/>
    <w:rsid w:val="0096527C"/>
    <w:rsid w:val="009B3E74"/>
    <w:rsid w:val="00A12031"/>
    <w:rsid w:val="00A35F74"/>
    <w:rsid w:val="00AA44B4"/>
    <w:rsid w:val="00B800E9"/>
    <w:rsid w:val="00BE15E4"/>
    <w:rsid w:val="00C3006E"/>
    <w:rsid w:val="00CD2F47"/>
    <w:rsid w:val="00D31442"/>
    <w:rsid w:val="00D41927"/>
    <w:rsid w:val="00D41E2B"/>
    <w:rsid w:val="00D81CB8"/>
    <w:rsid w:val="00DB39FB"/>
    <w:rsid w:val="00DC2586"/>
    <w:rsid w:val="00DE50ED"/>
    <w:rsid w:val="00E2522E"/>
    <w:rsid w:val="00E309C3"/>
    <w:rsid w:val="00E31A26"/>
    <w:rsid w:val="00E34F57"/>
    <w:rsid w:val="00EB1032"/>
    <w:rsid w:val="00EB69F4"/>
    <w:rsid w:val="00F22D02"/>
    <w:rsid w:val="00F516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94AE"/>
  <w15:chartTrackingRefBased/>
  <w15:docId w15:val="{24BF578D-10D0-41CE-B2DE-3EA51DD5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F47"/>
    <w:pPr>
      <w:spacing w:after="0" w:line="240" w:lineRule="auto"/>
    </w:pPr>
    <w:rPr>
      <w:rFonts w:eastAsia="SimSun"/>
      <w:kern w:val="0"/>
      <w:sz w:val="24"/>
      <w:szCs w:val="24"/>
      <w14:ligatures w14:val="none"/>
    </w:rPr>
  </w:style>
  <w:style w:type="paragraph" w:styleId="Titre1">
    <w:name w:val="heading 1"/>
    <w:basedOn w:val="Normal"/>
    <w:next w:val="Normal"/>
    <w:link w:val="Titre1Car"/>
    <w:uiPriority w:val="9"/>
    <w:qFormat/>
    <w:rsid w:val="00CD2F4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CD2F4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CD2F4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CD2F4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Titre5">
    <w:name w:val="heading 5"/>
    <w:basedOn w:val="Normal"/>
    <w:next w:val="Normal"/>
    <w:link w:val="Titre5Car"/>
    <w:uiPriority w:val="9"/>
    <w:semiHidden/>
    <w:unhideWhenUsed/>
    <w:qFormat/>
    <w:rsid w:val="00CD2F4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Titre6">
    <w:name w:val="heading 6"/>
    <w:basedOn w:val="Normal"/>
    <w:next w:val="Normal"/>
    <w:link w:val="Titre6Car"/>
    <w:uiPriority w:val="9"/>
    <w:semiHidden/>
    <w:unhideWhenUsed/>
    <w:qFormat/>
    <w:rsid w:val="00CD2F47"/>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Titre7">
    <w:name w:val="heading 7"/>
    <w:basedOn w:val="Normal"/>
    <w:next w:val="Normal"/>
    <w:link w:val="Titre7Car"/>
    <w:uiPriority w:val="9"/>
    <w:semiHidden/>
    <w:unhideWhenUsed/>
    <w:qFormat/>
    <w:rsid w:val="00CD2F47"/>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Titre8">
    <w:name w:val="heading 8"/>
    <w:basedOn w:val="Normal"/>
    <w:next w:val="Normal"/>
    <w:link w:val="Titre8Car"/>
    <w:uiPriority w:val="9"/>
    <w:semiHidden/>
    <w:unhideWhenUsed/>
    <w:qFormat/>
    <w:rsid w:val="00CD2F47"/>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Titre9">
    <w:name w:val="heading 9"/>
    <w:basedOn w:val="Normal"/>
    <w:next w:val="Normal"/>
    <w:link w:val="Titre9Car"/>
    <w:uiPriority w:val="9"/>
    <w:semiHidden/>
    <w:unhideWhenUsed/>
    <w:qFormat/>
    <w:rsid w:val="00CD2F47"/>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2F4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D2F4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D2F4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D2F4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D2F4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D2F4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D2F4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D2F4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D2F47"/>
    <w:rPr>
      <w:rFonts w:eastAsiaTheme="majorEastAsia" w:cstheme="majorBidi"/>
      <w:color w:val="272727" w:themeColor="text1" w:themeTint="D8"/>
    </w:rPr>
  </w:style>
  <w:style w:type="paragraph" w:styleId="Titre">
    <w:name w:val="Title"/>
    <w:basedOn w:val="Normal"/>
    <w:next w:val="Normal"/>
    <w:link w:val="TitreCar"/>
    <w:uiPriority w:val="10"/>
    <w:qFormat/>
    <w:rsid w:val="00CD2F4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CD2F4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D2F47"/>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CD2F4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D2F47"/>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CitationCar">
    <w:name w:val="Citation Car"/>
    <w:basedOn w:val="Policepardfaut"/>
    <w:link w:val="Citation"/>
    <w:uiPriority w:val="29"/>
    <w:rsid w:val="00CD2F47"/>
    <w:rPr>
      <w:i/>
      <w:iCs/>
      <w:color w:val="404040" w:themeColor="text1" w:themeTint="BF"/>
    </w:rPr>
  </w:style>
  <w:style w:type="paragraph" w:styleId="Paragraphedeliste">
    <w:name w:val="List Paragraph"/>
    <w:basedOn w:val="Normal"/>
    <w:uiPriority w:val="34"/>
    <w:qFormat/>
    <w:rsid w:val="00CD2F47"/>
    <w:pPr>
      <w:spacing w:after="160" w:line="259" w:lineRule="auto"/>
      <w:ind w:left="720"/>
      <w:contextualSpacing/>
    </w:pPr>
    <w:rPr>
      <w:rFonts w:eastAsiaTheme="minorHAnsi"/>
      <w:kern w:val="2"/>
      <w:sz w:val="22"/>
      <w:szCs w:val="22"/>
      <w14:ligatures w14:val="standardContextual"/>
    </w:rPr>
  </w:style>
  <w:style w:type="character" w:styleId="Accentuationintense">
    <w:name w:val="Intense Emphasis"/>
    <w:basedOn w:val="Policepardfaut"/>
    <w:uiPriority w:val="21"/>
    <w:qFormat/>
    <w:rsid w:val="00CD2F47"/>
    <w:rPr>
      <w:i/>
      <w:iCs/>
      <w:color w:val="0F4761" w:themeColor="accent1" w:themeShade="BF"/>
    </w:rPr>
  </w:style>
  <w:style w:type="paragraph" w:styleId="Citationintense">
    <w:name w:val="Intense Quote"/>
    <w:basedOn w:val="Normal"/>
    <w:next w:val="Normal"/>
    <w:link w:val="CitationintenseCar"/>
    <w:uiPriority w:val="30"/>
    <w:qFormat/>
    <w:rsid w:val="00CD2F4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CitationintenseCar">
    <w:name w:val="Citation intense Car"/>
    <w:basedOn w:val="Policepardfaut"/>
    <w:link w:val="Citationintense"/>
    <w:uiPriority w:val="30"/>
    <w:rsid w:val="00CD2F47"/>
    <w:rPr>
      <w:i/>
      <w:iCs/>
      <w:color w:val="0F4761" w:themeColor="accent1" w:themeShade="BF"/>
    </w:rPr>
  </w:style>
  <w:style w:type="character" w:styleId="Rfrenceintense">
    <w:name w:val="Intense Reference"/>
    <w:basedOn w:val="Policepardfaut"/>
    <w:uiPriority w:val="32"/>
    <w:qFormat/>
    <w:rsid w:val="00CD2F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15848">
      <w:bodyDiv w:val="1"/>
      <w:marLeft w:val="0"/>
      <w:marRight w:val="0"/>
      <w:marTop w:val="0"/>
      <w:marBottom w:val="0"/>
      <w:divBdr>
        <w:top w:val="none" w:sz="0" w:space="0" w:color="auto"/>
        <w:left w:val="none" w:sz="0" w:space="0" w:color="auto"/>
        <w:bottom w:val="none" w:sz="0" w:space="0" w:color="auto"/>
        <w:right w:val="none" w:sz="0" w:space="0" w:color="auto"/>
      </w:divBdr>
      <w:divsChild>
        <w:div w:id="967786704">
          <w:marLeft w:val="0"/>
          <w:marRight w:val="0"/>
          <w:marTop w:val="0"/>
          <w:marBottom w:val="0"/>
          <w:divBdr>
            <w:top w:val="none" w:sz="0" w:space="0" w:color="auto"/>
            <w:left w:val="none" w:sz="0" w:space="0" w:color="auto"/>
            <w:bottom w:val="none" w:sz="0" w:space="0" w:color="auto"/>
            <w:right w:val="none" w:sz="0" w:space="0" w:color="auto"/>
          </w:divBdr>
          <w:divsChild>
            <w:div w:id="2144156024">
              <w:marLeft w:val="0"/>
              <w:marRight w:val="0"/>
              <w:marTop w:val="0"/>
              <w:marBottom w:val="0"/>
              <w:divBdr>
                <w:top w:val="none" w:sz="0" w:space="0" w:color="auto"/>
                <w:left w:val="none" w:sz="0" w:space="0" w:color="auto"/>
                <w:bottom w:val="none" w:sz="0" w:space="0" w:color="auto"/>
                <w:right w:val="none" w:sz="0" w:space="0" w:color="auto"/>
              </w:divBdr>
              <w:divsChild>
                <w:div w:id="1843155400">
                  <w:marLeft w:val="0"/>
                  <w:marRight w:val="0"/>
                  <w:marTop w:val="0"/>
                  <w:marBottom w:val="0"/>
                  <w:divBdr>
                    <w:top w:val="none" w:sz="0" w:space="0" w:color="auto"/>
                    <w:left w:val="none" w:sz="0" w:space="0" w:color="auto"/>
                    <w:bottom w:val="none" w:sz="0" w:space="0" w:color="auto"/>
                    <w:right w:val="none" w:sz="0" w:space="0" w:color="auto"/>
                  </w:divBdr>
                  <w:divsChild>
                    <w:div w:id="1334607520">
                      <w:marLeft w:val="0"/>
                      <w:marRight w:val="0"/>
                      <w:marTop w:val="0"/>
                      <w:marBottom w:val="0"/>
                      <w:divBdr>
                        <w:top w:val="none" w:sz="0" w:space="0" w:color="auto"/>
                        <w:left w:val="none" w:sz="0" w:space="0" w:color="auto"/>
                        <w:bottom w:val="none" w:sz="0" w:space="0" w:color="auto"/>
                        <w:right w:val="none" w:sz="0" w:space="0" w:color="auto"/>
                      </w:divBdr>
                      <w:divsChild>
                        <w:div w:id="1501965357">
                          <w:marLeft w:val="0"/>
                          <w:marRight w:val="0"/>
                          <w:marTop w:val="0"/>
                          <w:marBottom w:val="0"/>
                          <w:divBdr>
                            <w:top w:val="none" w:sz="0" w:space="0" w:color="auto"/>
                            <w:left w:val="none" w:sz="0" w:space="0" w:color="auto"/>
                            <w:bottom w:val="none" w:sz="0" w:space="0" w:color="auto"/>
                            <w:right w:val="none" w:sz="0" w:space="0" w:color="auto"/>
                          </w:divBdr>
                          <w:divsChild>
                            <w:div w:id="2070416841">
                              <w:marLeft w:val="0"/>
                              <w:marRight w:val="0"/>
                              <w:marTop w:val="0"/>
                              <w:marBottom w:val="0"/>
                              <w:divBdr>
                                <w:top w:val="none" w:sz="0" w:space="0" w:color="auto"/>
                                <w:left w:val="none" w:sz="0" w:space="0" w:color="auto"/>
                                <w:bottom w:val="none" w:sz="0" w:space="0" w:color="auto"/>
                                <w:right w:val="none" w:sz="0" w:space="0" w:color="auto"/>
                              </w:divBdr>
                              <w:divsChild>
                                <w:div w:id="74330128">
                                  <w:marLeft w:val="0"/>
                                  <w:marRight w:val="0"/>
                                  <w:marTop w:val="0"/>
                                  <w:marBottom w:val="0"/>
                                  <w:divBdr>
                                    <w:top w:val="none" w:sz="0" w:space="0" w:color="auto"/>
                                    <w:left w:val="none" w:sz="0" w:space="0" w:color="auto"/>
                                    <w:bottom w:val="none" w:sz="0" w:space="0" w:color="auto"/>
                                    <w:right w:val="none" w:sz="0" w:space="0" w:color="auto"/>
                                  </w:divBdr>
                                  <w:divsChild>
                                    <w:div w:id="59908592">
                                      <w:marLeft w:val="0"/>
                                      <w:marRight w:val="0"/>
                                      <w:marTop w:val="0"/>
                                      <w:marBottom w:val="0"/>
                                      <w:divBdr>
                                        <w:top w:val="none" w:sz="0" w:space="0" w:color="auto"/>
                                        <w:left w:val="none" w:sz="0" w:space="0" w:color="auto"/>
                                        <w:bottom w:val="none" w:sz="0" w:space="0" w:color="auto"/>
                                        <w:right w:val="none" w:sz="0" w:space="0" w:color="auto"/>
                                      </w:divBdr>
                                      <w:divsChild>
                                        <w:div w:id="551112659">
                                          <w:marLeft w:val="0"/>
                                          <w:marRight w:val="0"/>
                                          <w:marTop w:val="0"/>
                                          <w:marBottom w:val="0"/>
                                          <w:divBdr>
                                            <w:top w:val="none" w:sz="0" w:space="0" w:color="auto"/>
                                            <w:left w:val="none" w:sz="0" w:space="0" w:color="auto"/>
                                            <w:bottom w:val="none" w:sz="0" w:space="0" w:color="auto"/>
                                            <w:right w:val="none" w:sz="0" w:space="0" w:color="auto"/>
                                          </w:divBdr>
                                          <w:divsChild>
                                            <w:div w:id="1067385407">
                                              <w:marLeft w:val="0"/>
                                              <w:marRight w:val="0"/>
                                              <w:marTop w:val="0"/>
                                              <w:marBottom w:val="0"/>
                                              <w:divBdr>
                                                <w:top w:val="none" w:sz="0" w:space="0" w:color="auto"/>
                                                <w:left w:val="none" w:sz="0" w:space="0" w:color="auto"/>
                                                <w:bottom w:val="none" w:sz="0" w:space="0" w:color="auto"/>
                                                <w:right w:val="none" w:sz="0" w:space="0" w:color="auto"/>
                                              </w:divBdr>
                                              <w:divsChild>
                                                <w:div w:id="192773290">
                                                  <w:marLeft w:val="0"/>
                                                  <w:marRight w:val="0"/>
                                                  <w:marTop w:val="0"/>
                                                  <w:marBottom w:val="0"/>
                                                  <w:divBdr>
                                                    <w:top w:val="none" w:sz="0" w:space="0" w:color="auto"/>
                                                    <w:left w:val="none" w:sz="0" w:space="0" w:color="auto"/>
                                                    <w:bottom w:val="none" w:sz="0" w:space="0" w:color="auto"/>
                                                    <w:right w:val="none" w:sz="0" w:space="0" w:color="auto"/>
                                                  </w:divBdr>
                                                  <w:divsChild>
                                                    <w:div w:id="458884247">
                                                      <w:marLeft w:val="0"/>
                                                      <w:marRight w:val="0"/>
                                                      <w:marTop w:val="0"/>
                                                      <w:marBottom w:val="0"/>
                                                      <w:divBdr>
                                                        <w:top w:val="none" w:sz="0" w:space="0" w:color="auto"/>
                                                        <w:left w:val="none" w:sz="0" w:space="0" w:color="auto"/>
                                                        <w:bottom w:val="none" w:sz="0" w:space="0" w:color="auto"/>
                                                        <w:right w:val="none" w:sz="0" w:space="0" w:color="auto"/>
                                                      </w:divBdr>
                                                      <w:divsChild>
                                                        <w:div w:id="14273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2436050">
      <w:bodyDiv w:val="1"/>
      <w:marLeft w:val="0"/>
      <w:marRight w:val="0"/>
      <w:marTop w:val="0"/>
      <w:marBottom w:val="0"/>
      <w:divBdr>
        <w:top w:val="none" w:sz="0" w:space="0" w:color="auto"/>
        <w:left w:val="none" w:sz="0" w:space="0" w:color="auto"/>
        <w:bottom w:val="none" w:sz="0" w:space="0" w:color="auto"/>
        <w:right w:val="none" w:sz="0" w:space="0" w:color="auto"/>
      </w:divBdr>
      <w:divsChild>
        <w:div w:id="1176766923">
          <w:marLeft w:val="0"/>
          <w:marRight w:val="0"/>
          <w:marTop w:val="0"/>
          <w:marBottom w:val="0"/>
          <w:divBdr>
            <w:top w:val="none" w:sz="0" w:space="0" w:color="auto"/>
            <w:left w:val="none" w:sz="0" w:space="0" w:color="auto"/>
            <w:bottom w:val="none" w:sz="0" w:space="0" w:color="auto"/>
            <w:right w:val="none" w:sz="0" w:space="0" w:color="auto"/>
          </w:divBdr>
          <w:divsChild>
            <w:div w:id="1324121409">
              <w:marLeft w:val="0"/>
              <w:marRight w:val="0"/>
              <w:marTop w:val="0"/>
              <w:marBottom w:val="0"/>
              <w:divBdr>
                <w:top w:val="none" w:sz="0" w:space="0" w:color="auto"/>
                <w:left w:val="none" w:sz="0" w:space="0" w:color="auto"/>
                <w:bottom w:val="none" w:sz="0" w:space="0" w:color="auto"/>
                <w:right w:val="none" w:sz="0" w:space="0" w:color="auto"/>
              </w:divBdr>
              <w:divsChild>
                <w:div w:id="1775593858">
                  <w:marLeft w:val="0"/>
                  <w:marRight w:val="0"/>
                  <w:marTop w:val="0"/>
                  <w:marBottom w:val="0"/>
                  <w:divBdr>
                    <w:top w:val="none" w:sz="0" w:space="0" w:color="auto"/>
                    <w:left w:val="none" w:sz="0" w:space="0" w:color="auto"/>
                    <w:bottom w:val="none" w:sz="0" w:space="0" w:color="auto"/>
                    <w:right w:val="none" w:sz="0" w:space="0" w:color="auto"/>
                  </w:divBdr>
                  <w:divsChild>
                    <w:div w:id="41905833">
                      <w:marLeft w:val="0"/>
                      <w:marRight w:val="0"/>
                      <w:marTop w:val="0"/>
                      <w:marBottom w:val="0"/>
                      <w:divBdr>
                        <w:top w:val="none" w:sz="0" w:space="0" w:color="auto"/>
                        <w:left w:val="none" w:sz="0" w:space="0" w:color="auto"/>
                        <w:bottom w:val="none" w:sz="0" w:space="0" w:color="auto"/>
                        <w:right w:val="none" w:sz="0" w:space="0" w:color="auto"/>
                      </w:divBdr>
                      <w:divsChild>
                        <w:div w:id="1841039447">
                          <w:marLeft w:val="0"/>
                          <w:marRight w:val="0"/>
                          <w:marTop w:val="0"/>
                          <w:marBottom w:val="0"/>
                          <w:divBdr>
                            <w:top w:val="none" w:sz="0" w:space="0" w:color="auto"/>
                            <w:left w:val="none" w:sz="0" w:space="0" w:color="auto"/>
                            <w:bottom w:val="none" w:sz="0" w:space="0" w:color="auto"/>
                            <w:right w:val="none" w:sz="0" w:space="0" w:color="auto"/>
                          </w:divBdr>
                          <w:divsChild>
                            <w:div w:id="1855798686">
                              <w:marLeft w:val="0"/>
                              <w:marRight w:val="0"/>
                              <w:marTop w:val="0"/>
                              <w:marBottom w:val="0"/>
                              <w:divBdr>
                                <w:top w:val="none" w:sz="0" w:space="0" w:color="auto"/>
                                <w:left w:val="none" w:sz="0" w:space="0" w:color="auto"/>
                                <w:bottom w:val="none" w:sz="0" w:space="0" w:color="auto"/>
                                <w:right w:val="none" w:sz="0" w:space="0" w:color="auto"/>
                              </w:divBdr>
                              <w:divsChild>
                                <w:div w:id="410732849">
                                  <w:marLeft w:val="0"/>
                                  <w:marRight w:val="0"/>
                                  <w:marTop w:val="0"/>
                                  <w:marBottom w:val="0"/>
                                  <w:divBdr>
                                    <w:top w:val="none" w:sz="0" w:space="0" w:color="auto"/>
                                    <w:left w:val="none" w:sz="0" w:space="0" w:color="auto"/>
                                    <w:bottom w:val="none" w:sz="0" w:space="0" w:color="auto"/>
                                    <w:right w:val="none" w:sz="0" w:space="0" w:color="auto"/>
                                  </w:divBdr>
                                  <w:divsChild>
                                    <w:div w:id="1493981881">
                                      <w:marLeft w:val="0"/>
                                      <w:marRight w:val="0"/>
                                      <w:marTop w:val="0"/>
                                      <w:marBottom w:val="0"/>
                                      <w:divBdr>
                                        <w:top w:val="none" w:sz="0" w:space="0" w:color="auto"/>
                                        <w:left w:val="none" w:sz="0" w:space="0" w:color="auto"/>
                                        <w:bottom w:val="none" w:sz="0" w:space="0" w:color="auto"/>
                                        <w:right w:val="none" w:sz="0" w:space="0" w:color="auto"/>
                                      </w:divBdr>
                                      <w:divsChild>
                                        <w:div w:id="923806075">
                                          <w:marLeft w:val="0"/>
                                          <w:marRight w:val="0"/>
                                          <w:marTop w:val="0"/>
                                          <w:marBottom w:val="0"/>
                                          <w:divBdr>
                                            <w:top w:val="none" w:sz="0" w:space="0" w:color="auto"/>
                                            <w:left w:val="none" w:sz="0" w:space="0" w:color="auto"/>
                                            <w:bottom w:val="none" w:sz="0" w:space="0" w:color="auto"/>
                                            <w:right w:val="none" w:sz="0" w:space="0" w:color="auto"/>
                                          </w:divBdr>
                                          <w:divsChild>
                                            <w:div w:id="630405529">
                                              <w:marLeft w:val="0"/>
                                              <w:marRight w:val="0"/>
                                              <w:marTop w:val="0"/>
                                              <w:marBottom w:val="0"/>
                                              <w:divBdr>
                                                <w:top w:val="none" w:sz="0" w:space="0" w:color="auto"/>
                                                <w:left w:val="none" w:sz="0" w:space="0" w:color="auto"/>
                                                <w:bottom w:val="none" w:sz="0" w:space="0" w:color="auto"/>
                                                <w:right w:val="none" w:sz="0" w:space="0" w:color="auto"/>
                                              </w:divBdr>
                                              <w:divsChild>
                                                <w:div w:id="202794956">
                                                  <w:marLeft w:val="0"/>
                                                  <w:marRight w:val="0"/>
                                                  <w:marTop w:val="0"/>
                                                  <w:marBottom w:val="0"/>
                                                  <w:divBdr>
                                                    <w:top w:val="none" w:sz="0" w:space="0" w:color="auto"/>
                                                    <w:left w:val="none" w:sz="0" w:space="0" w:color="auto"/>
                                                    <w:bottom w:val="none" w:sz="0" w:space="0" w:color="auto"/>
                                                    <w:right w:val="none" w:sz="0" w:space="0" w:color="auto"/>
                                                  </w:divBdr>
                                                  <w:divsChild>
                                                    <w:div w:id="618680463">
                                                      <w:marLeft w:val="0"/>
                                                      <w:marRight w:val="0"/>
                                                      <w:marTop w:val="0"/>
                                                      <w:marBottom w:val="0"/>
                                                      <w:divBdr>
                                                        <w:top w:val="none" w:sz="0" w:space="0" w:color="auto"/>
                                                        <w:left w:val="none" w:sz="0" w:space="0" w:color="auto"/>
                                                        <w:bottom w:val="none" w:sz="0" w:space="0" w:color="auto"/>
                                                        <w:right w:val="none" w:sz="0" w:space="0" w:color="auto"/>
                                                      </w:divBdr>
                                                      <w:divsChild>
                                                        <w:div w:id="15280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1526899">
      <w:bodyDiv w:val="1"/>
      <w:marLeft w:val="0"/>
      <w:marRight w:val="0"/>
      <w:marTop w:val="0"/>
      <w:marBottom w:val="0"/>
      <w:divBdr>
        <w:top w:val="none" w:sz="0" w:space="0" w:color="auto"/>
        <w:left w:val="none" w:sz="0" w:space="0" w:color="auto"/>
        <w:bottom w:val="none" w:sz="0" w:space="0" w:color="auto"/>
        <w:right w:val="none" w:sz="0" w:space="0" w:color="auto"/>
      </w:divBdr>
    </w:div>
    <w:div w:id="147699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65A5.796FFD4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382</Words>
  <Characters>2101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GRESSET</dc:creator>
  <cp:keywords/>
  <dc:description/>
  <cp:lastModifiedBy>Lucie GRESSET</cp:lastModifiedBy>
  <cp:revision>25</cp:revision>
  <dcterms:created xsi:type="dcterms:W3CDTF">2025-01-08T13:17:00Z</dcterms:created>
  <dcterms:modified xsi:type="dcterms:W3CDTF">2025-01-30T08:02:00Z</dcterms:modified>
</cp:coreProperties>
</file>